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0ED8" w14:textId="70B5D047" w:rsidR="006F15E2" w:rsidRDefault="006F15E2" w:rsidP="006F15E2">
      <w:pPr>
        <w:rPr>
          <w:color w:val="EB5D21"/>
          <w:sz w:val="44"/>
        </w:rPr>
      </w:pPr>
      <w:r>
        <w:rPr>
          <w:noProof/>
        </w:rPr>
        <w:drawing>
          <wp:anchor distT="0" distB="0" distL="114300" distR="114300" simplePos="0" relativeHeight="251667456" behindDoc="0" locked="0" layoutInCell="1" allowOverlap="1" wp14:anchorId="0E7EB008" wp14:editId="7279AA10">
            <wp:simplePos x="0" y="0"/>
            <wp:positionH relativeFrom="column">
              <wp:posOffset>5286375</wp:posOffset>
            </wp:positionH>
            <wp:positionV relativeFrom="paragraph">
              <wp:posOffset>-1270</wp:posOffset>
            </wp:positionV>
            <wp:extent cx="1360170" cy="965200"/>
            <wp:effectExtent l="0" t="0" r="0" b="0"/>
            <wp:wrapNone/>
            <wp:docPr id="1171747134"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171747134" name="Picture 1" descr="A close-up of a logo&#10;&#10;Description automatically generated"/>
                    <pic:cNvPicPr/>
                  </pic:nvPicPr>
                  <pic:blipFill>
                    <a:blip r:embed="rId7"/>
                    <a:stretch>
                      <a:fillRect/>
                    </a:stretch>
                  </pic:blipFill>
                  <pic:spPr>
                    <a:xfrm>
                      <a:off x="0" y="0"/>
                      <a:ext cx="1360170" cy="965200"/>
                    </a:xfrm>
                    <a:prstGeom prst="rect">
                      <a:avLst/>
                    </a:prstGeom>
                  </pic:spPr>
                </pic:pic>
              </a:graphicData>
            </a:graphic>
          </wp:anchor>
        </w:drawing>
      </w:r>
    </w:p>
    <w:p w14:paraId="34D02E14" w14:textId="458D02FD" w:rsidR="006F15E2" w:rsidRDefault="006F15E2" w:rsidP="006F15E2">
      <w:pPr>
        <w:rPr>
          <w:color w:val="EB5D21"/>
          <w:sz w:val="44"/>
        </w:rPr>
      </w:pPr>
    </w:p>
    <w:p w14:paraId="66929A45" w14:textId="4EB429D6" w:rsidR="006F15E2" w:rsidRPr="006F15E2" w:rsidRDefault="006F15E2" w:rsidP="006F15E2">
      <w:r>
        <w:rPr>
          <w:color w:val="EB5D21"/>
          <w:sz w:val="44"/>
        </w:rPr>
        <w:t>COURSE OUTLINE</w:t>
      </w:r>
    </w:p>
    <w:p w14:paraId="70E68C94" w14:textId="1B7D768C" w:rsidR="006F15E2" w:rsidRDefault="00000000">
      <w:pPr>
        <w:spacing w:after="185"/>
        <w:rPr>
          <w:b/>
          <w:sz w:val="36"/>
        </w:rPr>
      </w:pPr>
      <w:r>
        <w:rPr>
          <w:b/>
          <w:sz w:val="36"/>
        </w:rPr>
        <w:t xml:space="preserve">Microsoft Teams </w:t>
      </w:r>
    </w:p>
    <w:p w14:paraId="7B9D3C91" w14:textId="77777777" w:rsidR="006F15E2" w:rsidRDefault="006F15E2">
      <w:pPr>
        <w:spacing w:after="185"/>
      </w:pPr>
    </w:p>
    <w:p w14:paraId="555571CD" w14:textId="3739A1FE" w:rsidR="006F15E2" w:rsidRDefault="006F15E2">
      <w:pPr>
        <w:spacing w:after="147"/>
        <w:ind w:left="11"/>
      </w:pPr>
    </w:p>
    <w:tbl>
      <w:tblPr>
        <w:tblStyle w:val="TableGrid0"/>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51"/>
        <w:gridCol w:w="2054"/>
        <w:gridCol w:w="2023"/>
        <w:gridCol w:w="2029"/>
        <w:gridCol w:w="1941"/>
      </w:tblGrid>
      <w:tr w:rsidR="006F15E2" w:rsidRPr="00BA6659" w14:paraId="1C43717B" w14:textId="77777777" w:rsidTr="00E00EA4">
        <w:tc>
          <w:tcPr>
            <w:tcW w:w="2043" w:type="dxa"/>
            <w:vAlign w:val="center"/>
          </w:tcPr>
          <w:p w14:paraId="49FBAE4C"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sidRPr="00BA6659">
              <w:rPr>
                <w:rFonts w:asciiTheme="majorHAnsi" w:eastAsia="Times New Roman" w:hAnsiTheme="majorHAnsi" w:cstheme="majorHAnsi"/>
                <w:b/>
                <w:color w:val="565656"/>
                <w:sz w:val="20"/>
                <w:szCs w:val="20"/>
                <w:lang w:val="en" w:eastAsia="en-ZA"/>
              </w:rPr>
              <w:t>DURATION</w:t>
            </w:r>
          </w:p>
        </w:tc>
        <w:tc>
          <w:tcPr>
            <w:tcW w:w="2054" w:type="dxa"/>
            <w:vAlign w:val="center"/>
          </w:tcPr>
          <w:p w14:paraId="575A77DE"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Pr>
                <w:rFonts w:asciiTheme="majorHAnsi" w:eastAsia="Times New Roman" w:hAnsiTheme="majorHAnsi" w:cstheme="majorHAnsi"/>
                <w:b/>
                <w:color w:val="565656"/>
                <w:sz w:val="20"/>
                <w:szCs w:val="20"/>
                <w:lang w:val="en" w:eastAsia="en-ZA"/>
              </w:rPr>
              <w:t>SKILL LEVEL</w:t>
            </w:r>
          </w:p>
        </w:tc>
        <w:tc>
          <w:tcPr>
            <w:tcW w:w="2023" w:type="dxa"/>
            <w:vAlign w:val="center"/>
          </w:tcPr>
          <w:p w14:paraId="44B56CD2"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sidRPr="00BA6659">
              <w:rPr>
                <w:rFonts w:asciiTheme="majorHAnsi" w:eastAsia="Times New Roman" w:hAnsiTheme="majorHAnsi" w:cstheme="majorHAnsi"/>
                <w:b/>
                <w:color w:val="565656"/>
                <w:sz w:val="20"/>
                <w:szCs w:val="20"/>
                <w:lang w:val="en" w:eastAsia="en-ZA"/>
              </w:rPr>
              <w:t xml:space="preserve">DELIVERY </w:t>
            </w:r>
          </w:p>
          <w:p w14:paraId="7F1C80B6"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sidRPr="00BA6659">
              <w:rPr>
                <w:rFonts w:asciiTheme="majorHAnsi" w:eastAsia="Times New Roman" w:hAnsiTheme="majorHAnsi" w:cstheme="majorHAnsi"/>
                <w:b/>
                <w:color w:val="565656"/>
                <w:sz w:val="20"/>
                <w:szCs w:val="20"/>
                <w:lang w:val="en" w:eastAsia="en-ZA"/>
              </w:rPr>
              <w:t>METHOD</w:t>
            </w:r>
          </w:p>
        </w:tc>
        <w:tc>
          <w:tcPr>
            <w:tcW w:w="2029" w:type="dxa"/>
            <w:vAlign w:val="center"/>
          </w:tcPr>
          <w:p w14:paraId="0382D0D0"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sidRPr="00BA6659">
              <w:rPr>
                <w:rFonts w:asciiTheme="majorHAnsi" w:eastAsia="Times New Roman" w:hAnsiTheme="majorHAnsi" w:cstheme="majorHAnsi"/>
                <w:b/>
                <w:color w:val="565656"/>
                <w:sz w:val="20"/>
                <w:szCs w:val="20"/>
                <w:lang w:val="en" w:eastAsia="en-ZA"/>
              </w:rPr>
              <w:t xml:space="preserve">TRAINING </w:t>
            </w:r>
          </w:p>
          <w:p w14:paraId="4C91776E"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sidRPr="00BA6659">
              <w:rPr>
                <w:rFonts w:asciiTheme="majorHAnsi" w:eastAsia="Times New Roman" w:hAnsiTheme="majorHAnsi" w:cstheme="majorHAnsi"/>
                <w:b/>
                <w:color w:val="565656"/>
                <w:sz w:val="20"/>
                <w:szCs w:val="20"/>
                <w:lang w:val="en" w:eastAsia="en-ZA"/>
              </w:rPr>
              <w:t>CREDITS</w:t>
            </w:r>
          </w:p>
        </w:tc>
        <w:tc>
          <w:tcPr>
            <w:tcW w:w="1941" w:type="dxa"/>
          </w:tcPr>
          <w:p w14:paraId="039F95D3" w14:textId="77777777" w:rsidR="006F15E2" w:rsidRPr="00BA6659" w:rsidRDefault="006F15E2" w:rsidP="00E00EA4">
            <w:pPr>
              <w:spacing w:after="40"/>
              <w:jc w:val="center"/>
              <w:rPr>
                <w:rFonts w:asciiTheme="majorHAnsi" w:eastAsia="Times New Roman" w:hAnsiTheme="majorHAnsi" w:cstheme="majorHAnsi"/>
                <w:b/>
                <w:color w:val="565656"/>
                <w:sz w:val="20"/>
                <w:szCs w:val="20"/>
                <w:lang w:val="en" w:eastAsia="en-ZA"/>
              </w:rPr>
            </w:pPr>
            <w:r>
              <w:rPr>
                <w:rFonts w:asciiTheme="majorHAnsi" w:eastAsia="Times New Roman" w:hAnsiTheme="majorHAnsi" w:cstheme="majorHAnsi"/>
                <w:b/>
                <w:color w:val="565656"/>
                <w:sz w:val="20"/>
                <w:szCs w:val="20"/>
                <w:lang w:val="en" w:eastAsia="en-ZA"/>
              </w:rPr>
              <w:t>TECHNOLOGY</w:t>
            </w:r>
          </w:p>
        </w:tc>
      </w:tr>
      <w:tr w:rsidR="006F15E2" w:rsidRPr="00BA6659" w14:paraId="44509312" w14:textId="77777777" w:rsidTr="00E00EA4">
        <w:tc>
          <w:tcPr>
            <w:tcW w:w="2151" w:type="dxa"/>
          </w:tcPr>
          <w:p w14:paraId="62654D81" w14:textId="77777777" w:rsidR="006F15E2" w:rsidRPr="00BA6659" w:rsidRDefault="006F15E2" w:rsidP="00E00EA4">
            <w:pPr>
              <w:spacing w:before="240" w:after="40"/>
              <w:jc w:val="center"/>
              <w:rPr>
                <w:rFonts w:asciiTheme="majorHAnsi" w:eastAsia="Times New Roman" w:hAnsiTheme="majorHAnsi" w:cstheme="majorBidi"/>
                <w:color w:val="EB5D21"/>
                <w:sz w:val="20"/>
                <w:szCs w:val="20"/>
                <w:lang w:val="en" w:eastAsia="en-ZA"/>
              </w:rPr>
            </w:pPr>
            <w:r>
              <w:rPr>
                <w:rFonts w:asciiTheme="majorHAnsi" w:eastAsia="Times New Roman" w:hAnsiTheme="majorHAnsi" w:cstheme="majorBidi"/>
                <w:color w:val="EB5D21"/>
                <w:sz w:val="20"/>
                <w:szCs w:val="20"/>
                <w:lang w:val="en" w:eastAsia="en-ZA"/>
              </w:rPr>
              <w:t>1</w:t>
            </w:r>
            <w:r w:rsidRPr="6AF3F351">
              <w:rPr>
                <w:rFonts w:asciiTheme="majorHAnsi" w:eastAsia="Times New Roman" w:hAnsiTheme="majorHAnsi" w:cstheme="majorBidi"/>
                <w:color w:val="EB5D21"/>
                <w:sz w:val="20"/>
                <w:szCs w:val="20"/>
                <w:lang w:val="en" w:eastAsia="en-ZA"/>
              </w:rPr>
              <w:t xml:space="preserve"> Day(s)</w:t>
            </w:r>
          </w:p>
        </w:tc>
        <w:tc>
          <w:tcPr>
            <w:tcW w:w="2054" w:type="dxa"/>
          </w:tcPr>
          <w:p w14:paraId="635B3530" w14:textId="77777777" w:rsidR="006F15E2" w:rsidRPr="00BA6659" w:rsidRDefault="006F15E2" w:rsidP="00E00EA4">
            <w:pPr>
              <w:spacing w:before="240" w:after="40"/>
              <w:jc w:val="center"/>
              <w:rPr>
                <w:rFonts w:asciiTheme="majorHAnsi" w:eastAsia="Times New Roman" w:hAnsiTheme="majorHAnsi" w:cstheme="majorBidi"/>
                <w:color w:val="EB5D21"/>
                <w:sz w:val="20"/>
                <w:szCs w:val="20"/>
                <w:lang w:val="en" w:eastAsia="en-ZA"/>
              </w:rPr>
            </w:pPr>
            <w:r w:rsidRPr="6AF3F351">
              <w:rPr>
                <w:rFonts w:asciiTheme="majorHAnsi" w:eastAsia="Times New Roman" w:hAnsiTheme="majorHAnsi" w:cstheme="majorBidi"/>
                <w:color w:val="EB5D21"/>
                <w:sz w:val="20"/>
                <w:szCs w:val="20"/>
                <w:lang w:val="en" w:eastAsia="en-ZA"/>
              </w:rPr>
              <w:t xml:space="preserve">Advanced </w:t>
            </w:r>
          </w:p>
        </w:tc>
        <w:tc>
          <w:tcPr>
            <w:tcW w:w="2023" w:type="dxa"/>
          </w:tcPr>
          <w:p w14:paraId="3D145EC9" w14:textId="2F645B47" w:rsidR="006F15E2" w:rsidRPr="00BA6659" w:rsidRDefault="006F15E2" w:rsidP="00E00EA4">
            <w:pPr>
              <w:spacing w:before="240" w:after="40"/>
              <w:jc w:val="center"/>
              <w:rPr>
                <w:rFonts w:asciiTheme="majorHAnsi" w:eastAsia="Times New Roman" w:hAnsiTheme="majorHAnsi" w:cstheme="majorBidi"/>
                <w:color w:val="EB5D21"/>
                <w:sz w:val="20"/>
                <w:szCs w:val="20"/>
                <w:lang w:val="en" w:eastAsia="en-ZA"/>
              </w:rPr>
            </w:pPr>
            <w:r w:rsidRPr="6AF3F351">
              <w:rPr>
                <w:rFonts w:asciiTheme="majorHAnsi" w:eastAsia="Times New Roman" w:hAnsiTheme="majorHAnsi" w:cstheme="majorBidi"/>
                <w:color w:val="EB5D21"/>
                <w:sz w:val="20"/>
                <w:szCs w:val="20"/>
                <w:lang w:val="en" w:eastAsia="en-ZA"/>
              </w:rPr>
              <w:t xml:space="preserve"> VITL</w:t>
            </w:r>
          </w:p>
        </w:tc>
        <w:tc>
          <w:tcPr>
            <w:tcW w:w="2029" w:type="dxa"/>
          </w:tcPr>
          <w:p w14:paraId="51851185" w14:textId="77777777" w:rsidR="006F15E2" w:rsidRPr="00BA6659" w:rsidRDefault="006F15E2" w:rsidP="00E00EA4">
            <w:pPr>
              <w:spacing w:before="240" w:after="40"/>
              <w:jc w:val="center"/>
              <w:rPr>
                <w:rFonts w:asciiTheme="majorHAnsi" w:eastAsia="Times New Roman" w:hAnsiTheme="majorHAnsi" w:cstheme="majorHAnsi"/>
                <w:color w:val="EB5D21"/>
                <w:sz w:val="20"/>
                <w:szCs w:val="20"/>
                <w:lang w:val="en" w:eastAsia="en-ZA"/>
              </w:rPr>
            </w:pPr>
            <w:r w:rsidRPr="00BA6659">
              <w:rPr>
                <w:rFonts w:asciiTheme="majorHAnsi" w:eastAsia="Times New Roman" w:hAnsiTheme="majorHAnsi" w:cstheme="majorHAnsi"/>
                <w:color w:val="EB5D21"/>
                <w:sz w:val="20"/>
                <w:szCs w:val="20"/>
                <w:lang w:val="en" w:eastAsia="en-ZA"/>
              </w:rPr>
              <w:t>N/A</w:t>
            </w:r>
          </w:p>
        </w:tc>
        <w:tc>
          <w:tcPr>
            <w:tcW w:w="1941" w:type="dxa"/>
          </w:tcPr>
          <w:p w14:paraId="78FE069C" w14:textId="77777777" w:rsidR="006F15E2" w:rsidRPr="00BA6659" w:rsidRDefault="006F15E2" w:rsidP="00E00EA4">
            <w:pPr>
              <w:spacing w:before="240" w:after="40"/>
              <w:jc w:val="center"/>
              <w:rPr>
                <w:rFonts w:asciiTheme="majorHAnsi" w:eastAsia="Times New Roman" w:hAnsiTheme="majorHAnsi" w:cstheme="majorBidi"/>
                <w:color w:val="EB5D21"/>
                <w:sz w:val="20"/>
                <w:szCs w:val="20"/>
                <w:lang w:val="en" w:eastAsia="en-ZA"/>
              </w:rPr>
            </w:pPr>
            <w:r>
              <w:rPr>
                <w:rFonts w:asciiTheme="majorHAnsi" w:eastAsia="Times New Roman" w:hAnsiTheme="majorHAnsi" w:cstheme="majorBidi"/>
                <w:color w:val="EB5D21"/>
                <w:sz w:val="20"/>
                <w:szCs w:val="20"/>
                <w:lang w:val="en" w:eastAsia="en-ZA"/>
              </w:rPr>
              <w:t>Microsoft</w:t>
            </w:r>
          </w:p>
        </w:tc>
      </w:tr>
    </w:tbl>
    <w:p w14:paraId="18D58D61" w14:textId="357E9CE3" w:rsidR="00FD2E41" w:rsidRDefault="00FD2E41">
      <w:pPr>
        <w:spacing w:after="147"/>
        <w:ind w:left="11"/>
      </w:pPr>
    </w:p>
    <w:p w14:paraId="26BB9CB9" w14:textId="39084B8A" w:rsidR="006F15E2" w:rsidRPr="006F15E2" w:rsidRDefault="00000000" w:rsidP="006F15E2">
      <w:pPr>
        <w:spacing w:after="109"/>
        <w:ind w:left="720"/>
        <w:rPr>
          <w:b/>
          <w:color w:val="565656"/>
          <w:sz w:val="20"/>
        </w:rPr>
      </w:pPr>
      <w:r>
        <w:rPr>
          <w:b/>
          <w:sz w:val="28"/>
        </w:rPr>
        <w:t xml:space="preserve"> </w:t>
      </w:r>
    </w:p>
    <w:p w14:paraId="3F00E703" w14:textId="4DED6153" w:rsidR="00FD2E41" w:rsidRDefault="00000000">
      <w:pPr>
        <w:pStyle w:val="Heading1"/>
      </w:pPr>
      <w:r>
        <w:t>Course Overview</w:t>
      </w:r>
      <w:r>
        <w:rPr>
          <w:b w:val="0"/>
        </w:rPr>
        <w:t xml:space="preserve"> </w:t>
      </w:r>
    </w:p>
    <w:p w14:paraId="20AB2460" w14:textId="0C7BB625" w:rsidR="00FD2E41" w:rsidRDefault="00000000">
      <w:pPr>
        <w:spacing w:after="0" w:line="359" w:lineRule="auto"/>
        <w:ind w:left="10" w:right="457" w:hanging="10"/>
        <w:rPr>
          <w:sz w:val="20"/>
        </w:rPr>
      </w:pPr>
      <w:r>
        <w:rPr>
          <w:sz w:val="20"/>
        </w:rPr>
        <w:t>This course is intended to help all users get started with Teams, use messages and channels, communicate in different ways, and customize Teams settings. By the end of this course, users should be comfortable using the Teams app in their day-to-day workflow.</w:t>
      </w:r>
    </w:p>
    <w:p w14:paraId="574990D6" w14:textId="77777777" w:rsidR="006F15E2" w:rsidRDefault="006F15E2" w:rsidP="006F15E2">
      <w:pPr>
        <w:spacing w:after="0" w:line="359" w:lineRule="auto"/>
        <w:ind w:right="457"/>
        <w:rPr>
          <w:sz w:val="20"/>
        </w:rPr>
      </w:pPr>
    </w:p>
    <w:p w14:paraId="1C323A25" w14:textId="77777777" w:rsidR="006F15E2" w:rsidRDefault="006F15E2">
      <w:pPr>
        <w:spacing w:after="0" w:line="359" w:lineRule="auto"/>
        <w:ind w:left="10" w:right="457" w:hanging="10"/>
        <w:rPr>
          <w:sz w:val="20"/>
        </w:rPr>
      </w:pPr>
    </w:p>
    <w:p w14:paraId="58B736DD" w14:textId="77777777" w:rsidR="006F15E2" w:rsidRDefault="006F15E2" w:rsidP="006F15E2">
      <w:pPr>
        <w:spacing w:after="49"/>
      </w:pPr>
      <w:r>
        <w:rPr>
          <w:b/>
          <w:sz w:val="32"/>
        </w:rPr>
        <w:t xml:space="preserve">Topics </w:t>
      </w:r>
    </w:p>
    <w:p w14:paraId="07C0A171" w14:textId="77777777" w:rsidR="006F15E2" w:rsidRDefault="006F15E2" w:rsidP="006F15E2">
      <w:pPr>
        <w:spacing w:after="103"/>
      </w:pPr>
      <w:r>
        <w:rPr>
          <w:b/>
          <w:sz w:val="20"/>
        </w:rPr>
        <w:t xml:space="preserve">Module1: Getting Started </w:t>
      </w:r>
    </w:p>
    <w:p w14:paraId="03FE333D" w14:textId="77777777" w:rsidR="006F15E2" w:rsidRDefault="006F15E2" w:rsidP="006F15E2">
      <w:pPr>
        <w:spacing w:after="42" w:line="359" w:lineRule="auto"/>
        <w:ind w:right="604"/>
      </w:pPr>
      <w:r>
        <w:rPr>
          <w:sz w:val="20"/>
        </w:rPr>
        <w:t xml:space="preserve">In this first lesson, students will learn how to use the Teams interface and its key elements – including teams, channels and messages. They will also learn how to get help in Teams. </w:t>
      </w:r>
    </w:p>
    <w:p w14:paraId="4A004DB4" w14:textId="77777777" w:rsidR="006F15E2" w:rsidRDefault="006F15E2" w:rsidP="006F15E2">
      <w:pPr>
        <w:pStyle w:val="ListParagraph"/>
        <w:numPr>
          <w:ilvl w:val="0"/>
          <w:numId w:val="3"/>
        </w:numPr>
        <w:spacing w:after="120"/>
      </w:pPr>
      <w:r w:rsidRPr="006F15E2">
        <w:rPr>
          <w:sz w:val="20"/>
        </w:rPr>
        <w:t>Getting Started with Microsoft Teams</w:t>
      </w:r>
      <w:r w:rsidRPr="006F15E2">
        <w:rPr>
          <w:sz w:val="16"/>
        </w:rPr>
        <w:t xml:space="preserve">  </w:t>
      </w:r>
    </w:p>
    <w:p w14:paraId="08B1C21E" w14:textId="77777777" w:rsidR="006F15E2" w:rsidRDefault="006F15E2" w:rsidP="006F15E2">
      <w:pPr>
        <w:pStyle w:val="ListParagraph"/>
        <w:numPr>
          <w:ilvl w:val="0"/>
          <w:numId w:val="3"/>
        </w:numPr>
        <w:spacing w:after="121"/>
      </w:pPr>
      <w:r w:rsidRPr="006F15E2">
        <w:rPr>
          <w:sz w:val="20"/>
        </w:rPr>
        <w:t xml:space="preserve">Using Channels </w:t>
      </w:r>
    </w:p>
    <w:p w14:paraId="2670B691" w14:textId="77777777" w:rsidR="006F15E2" w:rsidRDefault="006F15E2" w:rsidP="006F15E2">
      <w:pPr>
        <w:pStyle w:val="ListParagraph"/>
        <w:numPr>
          <w:ilvl w:val="0"/>
          <w:numId w:val="3"/>
        </w:numPr>
        <w:spacing w:after="122"/>
      </w:pPr>
      <w:r w:rsidRPr="006F15E2">
        <w:rPr>
          <w:sz w:val="20"/>
        </w:rPr>
        <w:t>Posting Messages</w:t>
      </w:r>
      <w:r w:rsidRPr="006F15E2">
        <w:rPr>
          <w:sz w:val="16"/>
        </w:rPr>
        <w:t xml:space="preserve"> </w:t>
      </w:r>
    </w:p>
    <w:p w14:paraId="358094CF" w14:textId="6C6A0215" w:rsidR="006F15E2" w:rsidRDefault="006F15E2" w:rsidP="006F15E2">
      <w:pPr>
        <w:pStyle w:val="ListParagraph"/>
        <w:numPr>
          <w:ilvl w:val="0"/>
          <w:numId w:val="3"/>
        </w:numPr>
        <w:spacing w:after="79"/>
      </w:pPr>
      <w:r w:rsidRPr="006F15E2">
        <w:rPr>
          <w:sz w:val="20"/>
        </w:rPr>
        <w:t>Getting Help with Microsoft Teams</w:t>
      </w:r>
      <w:r w:rsidRPr="006F15E2">
        <w:rPr>
          <w:sz w:val="12"/>
        </w:rPr>
        <w:t xml:space="preserve"> </w:t>
      </w:r>
    </w:p>
    <w:p w14:paraId="4354D178" w14:textId="77777777" w:rsidR="006F15E2" w:rsidRPr="006F15E2" w:rsidRDefault="006F15E2" w:rsidP="006F15E2">
      <w:pPr>
        <w:spacing w:after="79"/>
      </w:pPr>
    </w:p>
    <w:p w14:paraId="7D00F792" w14:textId="77777777" w:rsidR="006F15E2" w:rsidRDefault="006F15E2" w:rsidP="006F15E2">
      <w:pPr>
        <w:spacing w:after="79"/>
        <w:rPr>
          <w:sz w:val="12"/>
        </w:rPr>
      </w:pPr>
    </w:p>
    <w:p w14:paraId="431C7149" w14:textId="77777777" w:rsidR="006F15E2" w:rsidRDefault="006F15E2" w:rsidP="006F15E2">
      <w:pPr>
        <w:spacing w:after="103"/>
      </w:pPr>
      <w:r>
        <w:rPr>
          <w:b/>
          <w:sz w:val="20"/>
        </w:rPr>
        <w:t xml:space="preserve">Module 2: Communicating in Channels </w:t>
      </w:r>
    </w:p>
    <w:p w14:paraId="3532E1B3" w14:textId="77777777" w:rsidR="006F15E2" w:rsidRDefault="006F15E2" w:rsidP="006F15E2">
      <w:pPr>
        <w:spacing w:after="41" w:line="359" w:lineRule="auto"/>
      </w:pPr>
      <w:r>
        <w:rPr>
          <w:sz w:val="20"/>
        </w:rPr>
        <w:t xml:space="preserve">Next, students will learn how to use messages to communicate within channels, how to manage messages and files, and will be introduced to the wiki – a great place to store and discuss channel-related information. </w:t>
      </w:r>
    </w:p>
    <w:p w14:paraId="7C09643E" w14:textId="77777777" w:rsidR="006F15E2" w:rsidRDefault="006F15E2" w:rsidP="006F15E2">
      <w:pPr>
        <w:pStyle w:val="ListParagraph"/>
        <w:numPr>
          <w:ilvl w:val="0"/>
          <w:numId w:val="4"/>
        </w:numPr>
        <w:spacing w:after="121"/>
      </w:pPr>
      <w:r w:rsidRPr="006F15E2">
        <w:rPr>
          <w:sz w:val="20"/>
        </w:rPr>
        <w:t xml:space="preserve">Managing Messages </w:t>
      </w:r>
    </w:p>
    <w:p w14:paraId="0F57A506" w14:textId="77777777" w:rsidR="006F15E2" w:rsidRDefault="006F15E2" w:rsidP="006F15E2">
      <w:pPr>
        <w:pStyle w:val="ListParagraph"/>
        <w:numPr>
          <w:ilvl w:val="0"/>
          <w:numId w:val="4"/>
        </w:numPr>
        <w:spacing w:after="120"/>
      </w:pPr>
      <w:r w:rsidRPr="006F15E2">
        <w:rPr>
          <w:sz w:val="20"/>
        </w:rPr>
        <w:t xml:space="preserve">Doing More with Messages </w:t>
      </w:r>
    </w:p>
    <w:p w14:paraId="30628C74" w14:textId="77777777" w:rsidR="006F15E2" w:rsidRDefault="006F15E2" w:rsidP="006F15E2">
      <w:pPr>
        <w:pStyle w:val="ListParagraph"/>
        <w:numPr>
          <w:ilvl w:val="0"/>
          <w:numId w:val="4"/>
        </w:numPr>
        <w:spacing w:after="120"/>
      </w:pPr>
      <w:r w:rsidRPr="006F15E2">
        <w:rPr>
          <w:sz w:val="20"/>
        </w:rPr>
        <w:t xml:space="preserve">Managing Files in a Channel </w:t>
      </w:r>
    </w:p>
    <w:p w14:paraId="609F38E3" w14:textId="1B4618BD" w:rsidR="00FD2E41" w:rsidRDefault="006F15E2" w:rsidP="006F15E2">
      <w:pPr>
        <w:pStyle w:val="ListParagraph"/>
        <w:numPr>
          <w:ilvl w:val="0"/>
          <w:numId w:val="4"/>
        </w:numPr>
        <w:spacing w:after="79"/>
      </w:pPr>
      <w:r w:rsidRPr="006F15E2">
        <w:rPr>
          <w:sz w:val="20"/>
        </w:rPr>
        <w:t>Using the Wiki</w:t>
      </w:r>
    </w:p>
    <w:p w14:paraId="6F7749A6" w14:textId="317AF6F6" w:rsidR="00FD2E41" w:rsidRDefault="00000000" w:rsidP="006F15E2">
      <w:pPr>
        <w:spacing w:after="0"/>
        <w:jc w:val="right"/>
      </w:pPr>
      <w:r>
        <w:rPr>
          <w:rFonts w:ascii="Cambria" w:eastAsia="Cambria" w:hAnsi="Cambria" w:cs="Cambria"/>
          <w:sz w:val="24"/>
        </w:rPr>
        <w:lastRenderedPageBreak/>
        <w:t xml:space="preserve">  </w:t>
      </w:r>
      <w:r>
        <w:rPr>
          <w:sz w:val="20"/>
        </w:rPr>
        <w:t xml:space="preserve"> </w:t>
      </w:r>
    </w:p>
    <w:p w14:paraId="4E514E5B" w14:textId="77777777" w:rsidR="00FD2E41" w:rsidRDefault="00000000">
      <w:pPr>
        <w:spacing w:after="8" w:line="360" w:lineRule="auto"/>
        <w:ind w:left="153" w:right="6376" w:hanging="10"/>
        <w:jc w:val="both"/>
      </w:pPr>
      <w:r>
        <w:rPr>
          <w:b/>
          <w:sz w:val="20"/>
        </w:rPr>
        <w:t xml:space="preserve">Module 3: Using Other Communication Tools </w:t>
      </w:r>
      <w:r>
        <w:rPr>
          <w:sz w:val="20"/>
        </w:rPr>
        <w:t xml:space="preserve">Students will then learn about some of the other communication tools in Teams. Using chat, making audio and video calls, managing meetings and, managing files are all covered in this lesson. </w:t>
      </w:r>
      <w:r>
        <w:rPr>
          <w:rFonts w:ascii="Segoe UI Symbol" w:eastAsia="Segoe UI Symbol" w:hAnsi="Segoe UI Symbol" w:cs="Segoe UI Symbol"/>
          <w:color w:val="0D0D0D"/>
          <w:sz w:val="20"/>
        </w:rPr>
        <w:t>•</w:t>
      </w:r>
      <w:r>
        <w:rPr>
          <w:rFonts w:ascii="Arial" w:eastAsia="Arial" w:hAnsi="Arial" w:cs="Arial"/>
          <w:color w:val="0D0D0D"/>
          <w:sz w:val="20"/>
        </w:rPr>
        <w:t xml:space="preserve"> </w:t>
      </w:r>
      <w:r>
        <w:rPr>
          <w:sz w:val="20"/>
        </w:rPr>
        <w:t xml:space="preserve">Using Chat (Part 1) </w:t>
      </w:r>
    </w:p>
    <w:p w14:paraId="2037C603" w14:textId="77777777" w:rsidR="00FD2E41" w:rsidRDefault="00000000" w:rsidP="006F15E2">
      <w:pPr>
        <w:pStyle w:val="ListParagraph"/>
        <w:numPr>
          <w:ilvl w:val="0"/>
          <w:numId w:val="5"/>
        </w:numPr>
        <w:spacing w:after="121"/>
        <w:ind w:right="457"/>
      </w:pPr>
      <w:r w:rsidRPr="006F15E2">
        <w:rPr>
          <w:sz w:val="20"/>
        </w:rPr>
        <w:t xml:space="preserve">Using Chat (Part 2) </w:t>
      </w:r>
    </w:p>
    <w:p w14:paraId="16B42979" w14:textId="77777777" w:rsidR="00FD2E41" w:rsidRDefault="00000000" w:rsidP="006F15E2">
      <w:pPr>
        <w:pStyle w:val="ListParagraph"/>
        <w:numPr>
          <w:ilvl w:val="0"/>
          <w:numId w:val="5"/>
        </w:numPr>
        <w:spacing w:after="121"/>
        <w:ind w:right="457"/>
      </w:pPr>
      <w:r w:rsidRPr="006F15E2">
        <w:rPr>
          <w:sz w:val="20"/>
        </w:rPr>
        <w:t xml:space="preserve">Managing Meetings </w:t>
      </w:r>
    </w:p>
    <w:p w14:paraId="18A7CC45" w14:textId="77777777" w:rsidR="00FD2E41" w:rsidRDefault="00000000" w:rsidP="006F15E2">
      <w:pPr>
        <w:pStyle w:val="ListParagraph"/>
        <w:numPr>
          <w:ilvl w:val="0"/>
          <w:numId w:val="5"/>
        </w:numPr>
        <w:spacing w:after="79"/>
        <w:ind w:right="457"/>
      </w:pPr>
      <w:r w:rsidRPr="006F15E2">
        <w:rPr>
          <w:sz w:val="20"/>
        </w:rPr>
        <w:t xml:space="preserve">Managing Files in Teams </w:t>
      </w:r>
    </w:p>
    <w:p w14:paraId="78542737" w14:textId="77777777" w:rsidR="00FD2E41" w:rsidRDefault="00000000">
      <w:pPr>
        <w:spacing w:after="102"/>
        <w:ind w:left="443"/>
        <w:rPr>
          <w:sz w:val="20"/>
        </w:rPr>
      </w:pPr>
      <w:r>
        <w:rPr>
          <w:sz w:val="20"/>
        </w:rPr>
        <w:t xml:space="preserve"> </w:t>
      </w:r>
    </w:p>
    <w:p w14:paraId="14C2973F" w14:textId="77777777" w:rsidR="006F15E2" w:rsidRDefault="006F15E2">
      <w:pPr>
        <w:spacing w:after="102"/>
        <w:ind w:left="443"/>
      </w:pPr>
    </w:p>
    <w:p w14:paraId="4F715301" w14:textId="77777777" w:rsidR="00FD2E41" w:rsidRDefault="00000000">
      <w:pPr>
        <w:pStyle w:val="Heading2"/>
      </w:pPr>
      <w:r>
        <w:t xml:space="preserve">Module 4: Customizing Channels </w:t>
      </w:r>
    </w:p>
    <w:p w14:paraId="498A281A" w14:textId="77777777" w:rsidR="00FD2E41" w:rsidRDefault="00000000">
      <w:pPr>
        <w:spacing w:after="43" w:line="359" w:lineRule="auto"/>
        <w:ind w:left="153" w:right="5680" w:hanging="10"/>
      </w:pPr>
      <w:r>
        <w:rPr>
          <w:sz w:val="20"/>
        </w:rPr>
        <w:t xml:space="preserve">In this next lesson, customizing channels and adding functionality using tabs and connectors to a channel are covered. </w:t>
      </w:r>
    </w:p>
    <w:p w14:paraId="54314602" w14:textId="77777777" w:rsidR="00FD2E41" w:rsidRDefault="00000000" w:rsidP="006F15E2">
      <w:pPr>
        <w:pStyle w:val="ListParagraph"/>
        <w:numPr>
          <w:ilvl w:val="0"/>
          <w:numId w:val="6"/>
        </w:numPr>
        <w:spacing w:after="121"/>
        <w:ind w:right="457"/>
      </w:pPr>
      <w:r w:rsidRPr="006F15E2">
        <w:rPr>
          <w:sz w:val="20"/>
        </w:rPr>
        <w:t xml:space="preserve">Customizing Channels </w:t>
      </w:r>
    </w:p>
    <w:p w14:paraId="0157AF65" w14:textId="77777777" w:rsidR="00FD2E41" w:rsidRDefault="00000000" w:rsidP="006F15E2">
      <w:pPr>
        <w:pStyle w:val="ListParagraph"/>
        <w:numPr>
          <w:ilvl w:val="0"/>
          <w:numId w:val="6"/>
        </w:numPr>
        <w:spacing w:after="121"/>
        <w:ind w:right="457"/>
      </w:pPr>
      <w:r w:rsidRPr="006F15E2">
        <w:rPr>
          <w:sz w:val="20"/>
        </w:rPr>
        <w:t xml:space="preserve">Adding Tabs to a Channel </w:t>
      </w:r>
    </w:p>
    <w:p w14:paraId="1BF0620D" w14:textId="77777777" w:rsidR="00FD2E41" w:rsidRPr="006F15E2" w:rsidRDefault="00000000" w:rsidP="006F15E2">
      <w:pPr>
        <w:pStyle w:val="ListParagraph"/>
        <w:numPr>
          <w:ilvl w:val="0"/>
          <w:numId w:val="6"/>
        </w:numPr>
        <w:spacing w:after="40"/>
        <w:ind w:right="457"/>
      </w:pPr>
      <w:r w:rsidRPr="006F15E2">
        <w:rPr>
          <w:sz w:val="20"/>
        </w:rPr>
        <w:t>Adding Connectors to a Channel</w:t>
      </w:r>
      <w:r w:rsidRPr="006F15E2">
        <w:rPr>
          <w:sz w:val="16"/>
        </w:rPr>
        <w:t xml:space="preserve"> </w:t>
      </w:r>
    </w:p>
    <w:p w14:paraId="6475EFCD" w14:textId="77777777" w:rsidR="006F15E2" w:rsidRDefault="006F15E2" w:rsidP="006F15E2">
      <w:pPr>
        <w:pStyle w:val="ListParagraph"/>
        <w:numPr>
          <w:ilvl w:val="0"/>
          <w:numId w:val="6"/>
        </w:numPr>
        <w:spacing w:after="40"/>
        <w:ind w:right="457"/>
      </w:pPr>
    </w:p>
    <w:p w14:paraId="6FEE5494" w14:textId="6A933CD9" w:rsidR="00FD2E41" w:rsidRDefault="00000000">
      <w:pPr>
        <w:spacing w:after="121"/>
        <w:ind w:left="443"/>
      </w:pPr>
      <w:r>
        <w:rPr>
          <w:sz w:val="16"/>
        </w:rPr>
        <w:t xml:space="preserve"> </w:t>
      </w:r>
    </w:p>
    <w:p w14:paraId="252F9E87" w14:textId="77777777" w:rsidR="00FD2E41" w:rsidRDefault="00000000">
      <w:pPr>
        <w:spacing w:after="42" w:line="360" w:lineRule="auto"/>
        <w:ind w:left="153" w:right="6557" w:hanging="10"/>
        <w:jc w:val="both"/>
      </w:pPr>
      <w:r>
        <w:rPr>
          <w:b/>
          <w:sz w:val="20"/>
        </w:rPr>
        <w:t xml:space="preserve">Modul 5: Customizing Your Teams Experience </w:t>
      </w:r>
      <w:r>
        <w:rPr>
          <w:sz w:val="20"/>
        </w:rPr>
        <w:t xml:space="preserve">In the final lesson, students will learn how to manage their Teams profile, how to manage teams and, how to add bots and apps to Teams. </w:t>
      </w:r>
    </w:p>
    <w:p w14:paraId="2EE15A5D" w14:textId="77777777" w:rsidR="00FD2E41" w:rsidRDefault="00000000">
      <w:pPr>
        <w:numPr>
          <w:ilvl w:val="0"/>
          <w:numId w:val="2"/>
        </w:numPr>
        <w:spacing w:after="121"/>
        <w:ind w:left="427" w:right="457" w:hanging="284"/>
      </w:pPr>
      <w:r>
        <w:rPr>
          <w:sz w:val="20"/>
        </w:rPr>
        <w:t xml:space="preserve">Managing Your Teams Profile </w:t>
      </w:r>
    </w:p>
    <w:p w14:paraId="165479E7" w14:textId="77777777" w:rsidR="00FD2E41" w:rsidRDefault="00000000">
      <w:pPr>
        <w:numPr>
          <w:ilvl w:val="0"/>
          <w:numId w:val="2"/>
        </w:numPr>
        <w:spacing w:after="121"/>
        <w:ind w:left="427" w:right="457" w:hanging="284"/>
      </w:pPr>
      <w:r>
        <w:rPr>
          <w:sz w:val="20"/>
        </w:rPr>
        <w:t xml:space="preserve">Managing Teams </w:t>
      </w:r>
    </w:p>
    <w:p w14:paraId="41D55DC6" w14:textId="77777777" w:rsidR="00FD2E41" w:rsidRPr="007F39BE" w:rsidRDefault="00000000">
      <w:pPr>
        <w:numPr>
          <w:ilvl w:val="0"/>
          <w:numId w:val="2"/>
        </w:numPr>
        <w:spacing w:after="76"/>
        <w:ind w:left="427" w:right="457" w:hanging="284"/>
      </w:pPr>
      <w:r>
        <w:rPr>
          <w:sz w:val="20"/>
        </w:rPr>
        <w:t>Adding Apps and Bots</w:t>
      </w:r>
      <w:r>
        <w:rPr>
          <w:sz w:val="16"/>
        </w:rPr>
        <w:t xml:space="preserve"> </w:t>
      </w:r>
    </w:p>
    <w:p w14:paraId="2EF5ED00" w14:textId="77777777" w:rsidR="007F39BE" w:rsidRDefault="007F39BE" w:rsidP="007F39BE">
      <w:pPr>
        <w:spacing w:after="76"/>
        <w:ind w:right="457"/>
      </w:pPr>
    </w:p>
    <w:p w14:paraId="317B3A04" w14:textId="77777777" w:rsidR="00FD2E41" w:rsidRDefault="00000000">
      <w:pPr>
        <w:spacing w:after="118"/>
        <w:ind w:left="158"/>
      </w:pPr>
      <w:r>
        <w:rPr>
          <w:rFonts w:ascii="Arial" w:eastAsia="Arial" w:hAnsi="Arial" w:cs="Arial"/>
          <w:sz w:val="20"/>
        </w:rPr>
        <w:t xml:space="preserve"> </w:t>
      </w:r>
    </w:p>
    <w:p w14:paraId="084F93AF" w14:textId="77777777" w:rsidR="007F39BE" w:rsidRDefault="00000000" w:rsidP="007F39BE">
      <w:pPr>
        <w:pStyle w:val="Default"/>
        <w:rPr>
          <w:b/>
          <w:bCs/>
          <w:sz w:val="28"/>
          <w:szCs w:val="28"/>
        </w:rPr>
      </w:pPr>
      <w:r>
        <w:rPr>
          <w:rFonts w:eastAsia="Calibri"/>
          <w:b/>
          <w:sz w:val="22"/>
        </w:rPr>
        <w:t xml:space="preserve"> </w:t>
      </w:r>
      <w:r w:rsidR="007F39BE">
        <w:rPr>
          <w:b/>
          <w:bCs/>
          <w:sz w:val="28"/>
          <w:szCs w:val="28"/>
        </w:rPr>
        <w:t xml:space="preserve">Exams and Certifications </w:t>
      </w:r>
    </w:p>
    <w:p w14:paraId="3F1F2BFA" w14:textId="77777777" w:rsidR="007F39BE" w:rsidRDefault="007F39BE" w:rsidP="007F39BE">
      <w:pPr>
        <w:pStyle w:val="Default"/>
        <w:rPr>
          <w:sz w:val="28"/>
          <w:szCs w:val="28"/>
        </w:rPr>
      </w:pPr>
    </w:p>
    <w:p w14:paraId="6FE1679B" w14:textId="77777777" w:rsidR="007F39BE" w:rsidRDefault="007F39BE" w:rsidP="007F39BE">
      <w:pPr>
        <w:pStyle w:val="Default"/>
        <w:rPr>
          <w:b/>
          <w:bCs/>
          <w:sz w:val="28"/>
          <w:szCs w:val="28"/>
        </w:rPr>
      </w:pPr>
      <w:r>
        <w:rPr>
          <w:b/>
          <w:bCs/>
          <w:sz w:val="28"/>
          <w:szCs w:val="28"/>
        </w:rPr>
        <w:t xml:space="preserve">Notes and Annotations </w:t>
      </w:r>
    </w:p>
    <w:p w14:paraId="1979CF9B" w14:textId="77777777" w:rsidR="007F39BE" w:rsidRDefault="007F39BE" w:rsidP="007F39BE">
      <w:pPr>
        <w:pStyle w:val="Default"/>
        <w:rPr>
          <w:sz w:val="28"/>
          <w:szCs w:val="28"/>
        </w:rPr>
      </w:pPr>
    </w:p>
    <w:p w14:paraId="5F6D710F" w14:textId="355086A4" w:rsidR="00FD2E41" w:rsidRDefault="007F39BE" w:rsidP="007F39BE">
      <w:pPr>
        <w:spacing w:after="2852"/>
        <w:ind w:left="158"/>
      </w:pPr>
      <w:r>
        <w:rPr>
          <w:b/>
          <w:bCs/>
          <w:sz w:val="28"/>
          <w:szCs w:val="28"/>
        </w:rPr>
        <w:t xml:space="preserve">What is </w:t>
      </w:r>
      <w:proofErr w:type="gramStart"/>
      <w:r>
        <w:rPr>
          <w:b/>
          <w:bCs/>
          <w:sz w:val="28"/>
          <w:szCs w:val="28"/>
        </w:rPr>
        <w:t>Next</w:t>
      </w:r>
      <w:proofErr w:type="gramEnd"/>
    </w:p>
    <w:p w14:paraId="049742D7" w14:textId="77777777" w:rsidR="00FD2E41" w:rsidRDefault="00000000">
      <w:pPr>
        <w:spacing w:after="0"/>
        <w:ind w:right="5719"/>
        <w:jc w:val="right"/>
      </w:pPr>
      <w:r>
        <w:rPr>
          <w:sz w:val="24"/>
        </w:rPr>
        <w:t xml:space="preserve">   </w:t>
      </w:r>
    </w:p>
    <w:p w14:paraId="39EBE548" w14:textId="77777777" w:rsidR="00FD2E41" w:rsidRDefault="00000000">
      <w:pPr>
        <w:spacing w:after="0"/>
        <w:ind w:right="5835"/>
        <w:jc w:val="right"/>
      </w:pPr>
      <w:r>
        <w:rPr>
          <w:sz w:val="24"/>
        </w:rPr>
        <w:t xml:space="preserve"> </w:t>
      </w:r>
    </w:p>
    <w:sectPr w:rsidR="00FD2E41" w:rsidSect="00A94A72">
      <w:headerReference w:type="even" r:id="rId8"/>
      <w:headerReference w:type="default" r:id="rId9"/>
      <w:footerReference w:type="even" r:id="rId10"/>
      <w:headerReference w:type="first" r:id="rId11"/>
      <w:footerReference w:type="first" r:id="rId12"/>
      <w:pgSz w:w="11900" w:h="16840"/>
      <w:pgMar w:top="2138" w:right="55" w:bottom="1132" w:left="47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99A2" w14:textId="77777777" w:rsidR="00A94A72" w:rsidRDefault="00A94A72" w:rsidP="006F15E2">
      <w:pPr>
        <w:spacing w:after="0" w:line="240" w:lineRule="auto"/>
      </w:pPr>
      <w:r>
        <w:separator/>
      </w:r>
    </w:p>
  </w:endnote>
  <w:endnote w:type="continuationSeparator" w:id="0">
    <w:p w14:paraId="68C4CD38" w14:textId="77777777" w:rsidR="00A94A72" w:rsidRDefault="00A94A72" w:rsidP="006F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FD24" w14:textId="33B4D95D" w:rsidR="006F15E2" w:rsidRDefault="006F15E2">
    <w:pPr>
      <w:pStyle w:val="Footer"/>
    </w:pPr>
    <w:r>
      <w:rPr>
        <w:noProof/>
      </w:rPr>
      <mc:AlternateContent>
        <mc:Choice Requires="wps">
          <w:drawing>
            <wp:anchor distT="0" distB="0" distL="114300" distR="114300" simplePos="0" relativeHeight="251662336" behindDoc="0" locked="0" layoutInCell="1" allowOverlap="1" wp14:anchorId="3C03A5AB" wp14:editId="0FA3D2DE">
              <wp:simplePos x="0" y="0"/>
              <wp:positionH relativeFrom="column">
                <wp:posOffset>-299721</wp:posOffset>
              </wp:positionH>
              <wp:positionV relativeFrom="paragraph">
                <wp:posOffset>-111760</wp:posOffset>
              </wp:positionV>
              <wp:extent cx="7572375" cy="19050"/>
              <wp:effectExtent l="19050" t="19050" r="28575" b="19050"/>
              <wp:wrapNone/>
              <wp:docPr id="236042814" name="Straight Connector 2"/>
              <wp:cNvGraphicFramePr/>
              <a:graphic xmlns:a="http://schemas.openxmlformats.org/drawingml/2006/main">
                <a:graphicData uri="http://schemas.microsoft.com/office/word/2010/wordprocessingShape">
                  <wps:wsp>
                    <wps:cNvCnPr/>
                    <wps:spPr>
                      <a:xfrm>
                        <a:off x="0" y="0"/>
                        <a:ext cx="7572375" cy="19050"/>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BC93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6pt,-8.8pt" to="57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" strokecolor="#f0813b" strokeweight="3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DF59" w14:textId="35DCB02F" w:rsidR="006F15E2" w:rsidRDefault="006F15E2">
    <w:pPr>
      <w:pStyle w:val="Footer"/>
    </w:pPr>
    <w:r>
      <w:rPr>
        <w:noProof/>
      </w:rPr>
      <mc:AlternateContent>
        <mc:Choice Requires="wps">
          <w:drawing>
            <wp:anchor distT="0" distB="0" distL="114300" distR="114300" simplePos="0" relativeHeight="251663360" behindDoc="0" locked="0" layoutInCell="1" allowOverlap="1" wp14:anchorId="6E5FD7FC" wp14:editId="3DACC17A">
              <wp:simplePos x="0" y="0"/>
              <wp:positionH relativeFrom="column">
                <wp:posOffset>-299720</wp:posOffset>
              </wp:positionH>
              <wp:positionV relativeFrom="paragraph">
                <wp:posOffset>-111760</wp:posOffset>
              </wp:positionV>
              <wp:extent cx="7562850" cy="19050"/>
              <wp:effectExtent l="19050" t="19050" r="19050" b="19050"/>
              <wp:wrapNone/>
              <wp:docPr id="1784110436" name="Straight Connector 3"/>
              <wp:cNvGraphicFramePr/>
              <a:graphic xmlns:a="http://schemas.openxmlformats.org/drawingml/2006/main">
                <a:graphicData uri="http://schemas.microsoft.com/office/word/2010/wordprocessingShape">
                  <wps:wsp>
                    <wps:cNvCnPr/>
                    <wps:spPr>
                      <a:xfrm>
                        <a:off x="0" y="0"/>
                        <a:ext cx="7562850" cy="19050"/>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0824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pt,-8.8pt" to="571.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" strokecolor="#f0813b"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0B85" w14:textId="77777777" w:rsidR="00A94A72" w:rsidRDefault="00A94A72" w:rsidP="006F15E2">
      <w:pPr>
        <w:spacing w:after="0" w:line="240" w:lineRule="auto"/>
      </w:pPr>
      <w:r>
        <w:separator/>
      </w:r>
    </w:p>
  </w:footnote>
  <w:footnote w:type="continuationSeparator" w:id="0">
    <w:p w14:paraId="4A6147B1" w14:textId="77777777" w:rsidR="00A94A72" w:rsidRDefault="00A94A72" w:rsidP="006F1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682E" w14:textId="6576B9D2" w:rsidR="006F15E2" w:rsidRDefault="006F15E2">
    <w:pPr>
      <w:pStyle w:val="Header"/>
    </w:pPr>
    <w:r>
      <w:rPr>
        <w:noProof/>
      </w:rPr>
      <w:drawing>
        <wp:anchor distT="0" distB="0" distL="114300" distR="114300" simplePos="0" relativeHeight="251661312" behindDoc="0" locked="0" layoutInCell="1" allowOverlap="0" wp14:anchorId="16C39811" wp14:editId="4E0DFB15">
          <wp:simplePos x="0" y="0"/>
          <wp:positionH relativeFrom="page">
            <wp:posOffset>4290695</wp:posOffset>
          </wp:positionH>
          <wp:positionV relativeFrom="page">
            <wp:posOffset>514350</wp:posOffset>
          </wp:positionV>
          <wp:extent cx="3158744" cy="660400"/>
          <wp:effectExtent l="0" t="0" r="0" b="0"/>
          <wp:wrapTopAndBottom/>
          <wp:docPr id="140" name="Picture 140"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40" name="Picture 140" descr="A close up of a logo&#10;&#10;Description automatically generated"/>
                  <pic:cNvPicPr/>
                </pic:nvPicPr>
                <pic:blipFill>
                  <a:blip r:embed="rId1"/>
                  <a:stretch>
                    <a:fillRect/>
                  </a:stretch>
                </pic:blipFill>
                <pic:spPr>
                  <a:xfrm>
                    <a:off x="0" y="0"/>
                    <a:ext cx="3158744" cy="66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9FF1" w14:textId="66ED425F" w:rsidR="006F15E2" w:rsidRDefault="006F15E2">
    <w:pPr>
      <w:pStyle w:val="Header"/>
    </w:pPr>
    <w:r>
      <w:rPr>
        <w:noProof/>
      </w:rPr>
      <mc:AlternateContent>
        <mc:Choice Requires="wps">
          <w:drawing>
            <wp:anchor distT="0" distB="0" distL="114300" distR="114300" simplePos="0" relativeHeight="251659264" behindDoc="0" locked="0" layoutInCell="1" allowOverlap="1" wp14:anchorId="37181E70" wp14:editId="2F6E2424">
              <wp:simplePos x="0" y="0"/>
              <wp:positionH relativeFrom="column">
                <wp:posOffset>-299721</wp:posOffset>
              </wp:positionH>
              <wp:positionV relativeFrom="paragraph">
                <wp:posOffset>885825</wp:posOffset>
              </wp:positionV>
              <wp:extent cx="7553325" cy="28575"/>
              <wp:effectExtent l="19050" t="19050" r="28575" b="28575"/>
              <wp:wrapNone/>
              <wp:docPr id="1270788983" name="Straight Connector 1"/>
              <wp:cNvGraphicFramePr/>
              <a:graphic xmlns:a="http://schemas.openxmlformats.org/drawingml/2006/main">
                <a:graphicData uri="http://schemas.microsoft.com/office/word/2010/wordprocessingShape">
                  <wps:wsp>
                    <wps:cNvCnPr/>
                    <wps:spPr>
                      <a:xfrm flipV="1">
                        <a:off x="0" y="0"/>
                        <a:ext cx="7553325" cy="28575"/>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5FA0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6pt,69.75pt" to="571.1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" strokecolor="#f0813b"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799C" w14:textId="0A04DFC7" w:rsidR="006F15E2" w:rsidRDefault="006F15E2">
    <w:pPr>
      <w:pStyle w:val="Header"/>
    </w:pPr>
    <w:r>
      <w:rPr>
        <w:noProof/>
      </w:rPr>
      <mc:AlternateContent>
        <mc:Choice Requires="wps">
          <w:drawing>
            <wp:anchor distT="0" distB="0" distL="114300" distR="114300" simplePos="0" relativeHeight="251664384" behindDoc="0" locked="0" layoutInCell="1" allowOverlap="1" wp14:anchorId="78098E4F" wp14:editId="6961E25A">
              <wp:simplePos x="0" y="0"/>
              <wp:positionH relativeFrom="column">
                <wp:posOffset>-299721</wp:posOffset>
              </wp:positionH>
              <wp:positionV relativeFrom="paragraph">
                <wp:posOffset>895350</wp:posOffset>
              </wp:positionV>
              <wp:extent cx="7572375" cy="0"/>
              <wp:effectExtent l="0" t="19050" r="28575" b="19050"/>
              <wp:wrapNone/>
              <wp:docPr id="1051350221" name="Straight Connector 4"/>
              <wp:cNvGraphicFramePr/>
              <a:graphic xmlns:a="http://schemas.openxmlformats.org/drawingml/2006/main">
                <a:graphicData uri="http://schemas.microsoft.com/office/word/2010/wordprocessingShape">
                  <wps:wsp>
                    <wps:cNvCnPr/>
                    <wps:spPr>
                      <a:xfrm>
                        <a:off x="0" y="0"/>
                        <a:ext cx="7572375" cy="0"/>
                      </a:xfrm>
                      <a:prstGeom prst="line">
                        <a:avLst/>
                      </a:prstGeom>
                      <a:ln w="38100">
                        <a:solidFill>
                          <a:srgbClr val="F08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B5D2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6pt,70.5pt" to="572.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" strokecolor="#f0813b"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43D0"/>
    <w:multiLevelType w:val="hybridMultilevel"/>
    <w:tmpl w:val="6B1A52A8"/>
    <w:lvl w:ilvl="0" w:tplc="6D4C7C54">
      <w:start w:val="1"/>
      <w:numFmt w:val="bullet"/>
      <w:lvlText w:val="•"/>
      <w:lvlJc w:val="left"/>
      <w:pPr>
        <w:ind w:left="284"/>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43CBE"/>
    <w:multiLevelType w:val="hybridMultilevel"/>
    <w:tmpl w:val="A9AE1232"/>
    <w:lvl w:ilvl="0" w:tplc="4FF4A9FA">
      <w:start w:val="1"/>
      <w:numFmt w:val="bullet"/>
      <w:lvlText w:val="•"/>
      <w:lvlJc w:val="left"/>
      <w:pPr>
        <w:ind w:left="284"/>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576C43CA">
      <w:start w:val="1"/>
      <w:numFmt w:val="bullet"/>
      <w:lvlText w:val="o"/>
      <w:lvlJc w:val="left"/>
      <w:pPr>
        <w:ind w:left="108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16D8C8C4">
      <w:start w:val="1"/>
      <w:numFmt w:val="bullet"/>
      <w:lvlText w:val="▪"/>
      <w:lvlJc w:val="left"/>
      <w:pPr>
        <w:ind w:left="18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8500F226">
      <w:start w:val="1"/>
      <w:numFmt w:val="bullet"/>
      <w:lvlText w:val="•"/>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44A60938">
      <w:start w:val="1"/>
      <w:numFmt w:val="bullet"/>
      <w:lvlText w:val="o"/>
      <w:lvlJc w:val="left"/>
      <w:pPr>
        <w:ind w:left="32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2CB0D4FE">
      <w:start w:val="1"/>
      <w:numFmt w:val="bullet"/>
      <w:lvlText w:val="▪"/>
      <w:lvlJc w:val="left"/>
      <w:pPr>
        <w:ind w:left="39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D5AE197E">
      <w:start w:val="1"/>
      <w:numFmt w:val="bullet"/>
      <w:lvlText w:val="•"/>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4126D2FA">
      <w:start w:val="1"/>
      <w:numFmt w:val="bullet"/>
      <w:lvlText w:val="o"/>
      <w:lvlJc w:val="left"/>
      <w:pPr>
        <w:ind w:left="54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3BDE2852">
      <w:start w:val="1"/>
      <w:numFmt w:val="bullet"/>
      <w:lvlText w:val="▪"/>
      <w:lvlJc w:val="left"/>
      <w:pPr>
        <w:ind w:left="612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2" w15:restartNumberingAfterBreak="0">
    <w:nsid w:val="500B06C7"/>
    <w:multiLevelType w:val="hybridMultilevel"/>
    <w:tmpl w:val="82ECFA80"/>
    <w:lvl w:ilvl="0" w:tplc="BA9A58F4">
      <w:start w:val="1"/>
      <w:numFmt w:val="bullet"/>
      <w:lvlText w:val="•"/>
      <w:lvlJc w:val="left"/>
      <w:pPr>
        <w:ind w:left="42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E5FEEBBA">
      <w:start w:val="1"/>
      <w:numFmt w:val="bullet"/>
      <w:lvlText w:val="o"/>
      <w:lvlJc w:val="left"/>
      <w:pPr>
        <w:ind w:left="108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D242B186">
      <w:start w:val="1"/>
      <w:numFmt w:val="bullet"/>
      <w:lvlText w:val="▪"/>
      <w:lvlJc w:val="left"/>
      <w:pPr>
        <w:ind w:left="18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04F44398">
      <w:start w:val="1"/>
      <w:numFmt w:val="bullet"/>
      <w:lvlText w:val="•"/>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8C540C5C">
      <w:start w:val="1"/>
      <w:numFmt w:val="bullet"/>
      <w:lvlText w:val="o"/>
      <w:lvlJc w:val="left"/>
      <w:pPr>
        <w:ind w:left="32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A25E7B8C">
      <w:start w:val="1"/>
      <w:numFmt w:val="bullet"/>
      <w:lvlText w:val="▪"/>
      <w:lvlJc w:val="left"/>
      <w:pPr>
        <w:ind w:left="39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48F2C53E">
      <w:start w:val="1"/>
      <w:numFmt w:val="bullet"/>
      <w:lvlText w:val="•"/>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8FD8B854">
      <w:start w:val="1"/>
      <w:numFmt w:val="bullet"/>
      <w:lvlText w:val="o"/>
      <w:lvlJc w:val="left"/>
      <w:pPr>
        <w:ind w:left="54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E4B80534">
      <w:start w:val="1"/>
      <w:numFmt w:val="bullet"/>
      <w:lvlText w:val="▪"/>
      <w:lvlJc w:val="left"/>
      <w:pPr>
        <w:ind w:left="612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3" w15:restartNumberingAfterBreak="0">
    <w:nsid w:val="521770D9"/>
    <w:multiLevelType w:val="hybridMultilevel"/>
    <w:tmpl w:val="56B25192"/>
    <w:lvl w:ilvl="0" w:tplc="6D4C7C54">
      <w:start w:val="1"/>
      <w:numFmt w:val="bullet"/>
      <w:lvlText w:val="•"/>
      <w:lvlJc w:val="left"/>
      <w:pPr>
        <w:ind w:left="284"/>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2D44F208">
      <w:start w:val="1"/>
      <w:numFmt w:val="bullet"/>
      <w:lvlText w:val="o"/>
      <w:lvlJc w:val="left"/>
      <w:pPr>
        <w:ind w:left="108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9BC8E1A0">
      <w:start w:val="1"/>
      <w:numFmt w:val="bullet"/>
      <w:lvlText w:val="▪"/>
      <w:lvlJc w:val="left"/>
      <w:pPr>
        <w:ind w:left="18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413876C0">
      <w:start w:val="1"/>
      <w:numFmt w:val="bullet"/>
      <w:lvlText w:val="•"/>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313413A2">
      <w:start w:val="1"/>
      <w:numFmt w:val="bullet"/>
      <w:lvlText w:val="o"/>
      <w:lvlJc w:val="left"/>
      <w:pPr>
        <w:ind w:left="32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7C50A252">
      <w:start w:val="1"/>
      <w:numFmt w:val="bullet"/>
      <w:lvlText w:val="▪"/>
      <w:lvlJc w:val="left"/>
      <w:pPr>
        <w:ind w:left="39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AE92904A">
      <w:start w:val="1"/>
      <w:numFmt w:val="bullet"/>
      <w:lvlText w:val="•"/>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F646A52A">
      <w:start w:val="1"/>
      <w:numFmt w:val="bullet"/>
      <w:lvlText w:val="o"/>
      <w:lvlJc w:val="left"/>
      <w:pPr>
        <w:ind w:left="54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AD24CCF4">
      <w:start w:val="1"/>
      <w:numFmt w:val="bullet"/>
      <w:lvlText w:val="▪"/>
      <w:lvlJc w:val="left"/>
      <w:pPr>
        <w:ind w:left="612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60310650"/>
    <w:multiLevelType w:val="hybridMultilevel"/>
    <w:tmpl w:val="94DC3004"/>
    <w:lvl w:ilvl="0" w:tplc="6D4C7C54">
      <w:start w:val="1"/>
      <w:numFmt w:val="bullet"/>
      <w:lvlText w:val="•"/>
      <w:lvlJc w:val="left"/>
      <w:pPr>
        <w:ind w:left="284"/>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37A69"/>
    <w:multiLevelType w:val="hybridMultilevel"/>
    <w:tmpl w:val="CE10E9FC"/>
    <w:lvl w:ilvl="0" w:tplc="0A862F12">
      <w:start w:val="1"/>
      <w:numFmt w:val="bullet"/>
      <w:lvlText w:val="•"/>
      <w:lvlJc w:val="left"/>
      <w:pPr>
        <w:ind w:left="42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31A4AFD2">
      <w:start w:val="1"/>
      <w:numFmt w:val="bullet"/>
      <w:lvlText w:val="o"/>
      <w:lvlJc w:val="left"/>
      <w:pPr>
        <w:ind w:left="108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BB9021DE">
      <w:start w:val="1"/>
      <w:numFmt w:val="bullet"/>
      <w:lvlText w:val="▪"/>
      <w:lvlJc w:val="left"/>
      <w:pPr>
        <w:ind w:left="18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9FE6A2B2">
      <w:start w:val="1"/>
      <w:numFmt w:val="bullet"/>
      <w:lvlText w:val="•"/>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F42AA160">
      <w:start w:val="1"/>
      <w:numFmt w:val="bullet"/>
      <w:lvlText w:val="o"/>
      <w:lvlJc w:val="left"/>
      <w:pPr>
        <w:ind w:left="324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490255BA">
      <w:start w:val="1"/>
      <w:numFmt w:val="bullet"/>
      <w:lvlText w:val="▪"/>
      <w:lvlJc w:val="left"/>
      <w:pPr>
        <w:ind w:left="396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4F96A3E8">
      <w:start w:val="1"/>
      <w:numFmt w:val="bullet"/>
      <w:lvlText w:val="•"/>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739ED8DC">
      <w:start w:val="1"/>
      <w:numFmt w:val="bullet"/>
      <w:lvlText w:val="o"/>
      <w:lvlJc w:val="left"/>
      <w:pPr>
        <w:ind w:left="540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1F5C6534">
      <w:start w:val="1"/>
      <w:numFmt w:val="bullet"/>
      <w:lvlText w:val="▪"/>
      <w:lvlJc w:val="left"/>
      <w:pPr>
        <w:ind w:left="612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num w:numId="1" w16cid:durableId="1402748588">
    <w:abstractNumId w:val="5"/>
  </w:num>
  <w:num w:numId="2" w16cid:durableId="1319916236">
    <w:abstractNumId w:val="2"/>
  </w:num>
  <w:num w:numId="3" w16cid:durableId="751780471">
    <w:abstractNumId w:val="3"/>
  </w:num>
  <w:num w:numId="4" w16cid:durableId="2135438284">
    <w:abstractNumId w:val="1"/>
  </w:num>
  <w:num w:numId="5" w16cid:durableId="1317153299">
    <w:abstractNumId w:val="4"/>
  </w:num>
  <w:num w:numId="6" w16cid:durableId="68001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41"/>
    <w:rsid w:val="006F15E2"/>
    <w:rsid w:val="007F39BE"/>
    <w:rsid w:val="00A94A72"/>
    <w:rsid w:val="00FD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894DF"/>
  <w15:docId w15:val="{8FDCE07E-A4A8-457C-88C9-D85E5043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0" w:line="259" w:lineRule="auto"/>
      <w:ind w:left="11"/>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02" w:line="259" w:lineRule="auto"/>
      <w:ind w:left="158"/>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6F15E2"/>
    <w:pPr>
      <w:widowControl w:val="0"/>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5E2"/>
    <w:rPr>
      <w:rFonts w:ascii="Calibri" w:eastAsia="Calibri" w:hAnsi="Calibri" w:cs="Calibri"/>
      <w:color w:val="000000"/>
      <w:sz w:val="22"/>
    </w:rPr>
  </w:style>
  <w:style w:type="paragraph" w:styleId="Footer">
    <w:name w:val="footer"/>
    <w:basedOn w:val="Normal"/>
    <w:link w:val="FooterChar"/>
    <w:uiPriority w:val="99"/>
    <w:unhideWhenUsed/>
    <w:rsid w:val="006F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5E2"/>
    <w:rPr>
      <w:rFonts w:ascii="Calibri" w:eastAsia="Calibri" w:hAnsi="Calibri" w:cs="Calibri"/>
      <w:color w:val="000000"/>
      <w:sz w:val="22"/>
    </w:rPr>
  </w:style>
  <w:style w:type="paragraph" w:styleId="ListParagraph">
    <w:name w:val="List Paragraph"/>
    <w:basedOn w:val="Normal"/>
    <w:uiPriority w:val="34"/>
    <w:qFormat/>
    <w:rsid w:val="006F15E2"/>
    <w:pPr>
      <w:ind w:left="720"/>
      <w:contextualSpacing/>
    </w:pPr>
  </w:style>
  <w:style w:type="paragraph" w:customStyle="1" w:styleId="Default">
    <w:name w:val="Default"/>
    <w:rsid w:val="007F39BE"/>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Vanilla</dc:creator>
  <cp:keywords/>
  <cp:lastModifiedBy>Ziyanda Mlokoti</cp:lastModifiedBy>
  <cp:revision>2</cp:revision>
  <dcterms:created xsi:type="dcterms:W3CDTF">2024-03-14T09:21:00Z</dcterms:created>
  <dcterms:modified xsi:type="dcterms:W3CDTF">2024-03-14T09:21:00Z</dcterms:modified>
</cp:coreProperties>
</file>